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образования и науки Республики Казахстан от 13 октября 2018 года № 569 "Об утверждении Классификатора направлений подготовки кадров с высшим и послевузовским образованием"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05.06.2020. № 143605. редакция от 05.06.2020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13 октября 2018 года № 569 "Об утверждении Классификатора направлений подготовки кадров с высшим и послевузовским образованием" (зарегистрирован в Реестре государственной регистрации нормативных правовых актов под № 17565, опубликован 22 октября 2018 года в Эталонном контрольном банке нормативных правовых актов Республики Казахстан) следующее изменение:</w:t>
      </w:r>
    </w:p>
    <w:p>
      <w:r>
        <w:t xml:space="preserve">Классификатор направлений подготовки кадров с высшим и послевузовским образованием, утвержденного указанным приказом, изложить в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вице-министра образования и науки Республики Казахстан Дауленова М.М.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|  | Приложение к приказу Министра образования и науки Республики Казахстан от 5 июня 2020 года № 234 |</w:t>
      </w:r>
    </w:p>
    <w:p>
      <w:r>
        <w:t xml:space="preserve">|---|---|</w:t>
      </w:r>
    </w:p>
    <w:p>
      <w:r>
        <w:t xml:space="preserve">|  | Приложение к приказу Министра образования и науки Республики Казахстан от 13 октября 2018 года № 569 |</w:t>
      </w:r>
    </w:p>
    <w:p>
      <w:pPr>
        <w:pStyle w:val="Heading2"/>
      </w:pPr>
      <w:r>
        <w:t xml:space="preserve">Глава Классификатор направлений подготовки кадров с высшим и послевузовским образованием</w:t>
      </w:r>
    </w:p>
    <w:p>
      <w:r>
        <w:t xml:space="preserve">| Код и классификация области образования | Код и классификация направлений подготовки | Код в Международной стандартной классификации образования |</w:t>
      </w:r>
    </w:p>
    <w:p>
      <w:r>
        <w:t xml:space="preserve">|---|---|---|</w:t>
      </w:r>
    </w:p>
    <w:p>
      <w:r>
        <w:t xml:space="preserve">| Направления подготовки в высшем образовании – бакалавриате |  |  |</w:t>
      </w:r>
    </w:p>
    <w:p>
      <w:r>
        <w:t xml:space="preserve">| 6B01 Педагогические науки | 6B011 Педагогика и психология | 0111 |</w:t>
      </w:r>
    </w:p>
    <w:p>
      <w:r>
        <w:t xml:space="preserve">| 6В012 Педагогика дошкольного воспитания и обучения | 0112 |  |</w:t>
      </w:r>
    </w:p>
    <w:p>
      <w:r>
        <w:t xml:space="preserve">| 6В013 Подготовка учителей без предметной специализации | 0113 |  |</w:t>
      </w:r>
    </w:p>
    <w:p>
      <w:r>
        <w:t xml:space="preserve">| 6В014 Подготовка учителей с предметной специализацией общего развития | 0114 |  |</w:t>
      </w:r>
    </w:p>
    <w:p>
      <w:r>
        <w:t xml:space="preserve">| 6В015 Подготовка учителей по естественнонаучным предметам | 0114 |  |</w:t>
      </w:r>
    </w:p>
    <w:p>
      <w:r>
        <w:t xml:space="preserve">| 6В016 Подготовка учителей по гуманитарным предметам | 0114 |  |</w:t>
      </w:r>
    </w:p>
    <w:p>
      <w:r>
        <w:t xml:space="preserve">| 6В017 Подготовка учителей по языкам и литературе | 0114 |  |</w:t>
      </w:r>
    </w:p>
    <w:p>
      <w:r>
        <w:t xml:space="preserve">| 6В018 Подготовка специалистов по социальной педагогике и самопознанию | 0114 |  |</w:t>
      </w:r>
    </w:p>
    <w:p>
      <w:r>
        <w:t xml:space="preserve">| 6В019 Специальная педагогика | 0113 |  |</w:t>
      </w:r>
    </w:p>
    <w:p>
      <w:r>
        <w:t xml:space="preserve">| 6B02 Искусство и гуманитарные науки | 6B021 Искусство | 0210 |</w:t>
      </w:r>
    </w:p>
    <w:p>
      <w:r>
        <w:t xml:space="preserve">| 6B022 Гуманитарные науки | 0220 |  |</w:t>
      </w:r>
    </w:p>
    <w:p>
      <w:r>
        <w:t xml:space="preserve">| 6B023 Языки и литература | 0230 |  |</w:t>
      </w:r>
    </w:p>
    <w:p>
      <w:r>
        <w:t xml:space="preserve">| 6B03 Социальные науки, журналистика и информация | 6B031 Социальные науки | 0310 |</w:t>
      </w:r>
    </w:p>
    <w:p>
      <w:r>
        <w:t xml:space="preserve">| 6B032 Журналистика и информация | 0320 |  |</w:t>
      </w:r>
    </w:p>
    <w:p>
      <w:r>
        <w:t xml:space="preserve">| 6B04 Бизнес, управление и право | 6B041 Бизнес и управление | 0410 |</w:t>
      </w:r>
    </w:p>
    <w:p>
      <w:r>
        <w:t xml:space="preserve">| 6B042 Право | 0420 |  |</w:t>
      </w:r>
    </w:p>
    <w:p>
      <w:r>
        <w:t xml:space="preserve">| 6B05 Естественные науки, математика и статистика | 6B051 Биологические и смежные науки | 0510 |</w:t>
      </w:r>
    </w:p>
    <w:p>
      <w:r>
        <w:t xml:space="preserve">| 6B052 Окружающая среда | 0520 |  |</w:t>
      </w:r>
    </w:p>
    <w:p>
      <w:r>
        <w:t xml:space="preserve">| 6B053 Физические и химические науки | 0530 |  |</w:t>
      </w:r>
    </w:p>
    <w:p>
      <w:r>
        <w:t xml:space="preserve">| 6B054 Математика и статистика | 0540 |  |</w:t>
      </w:r>
    </w:p>
    <w:p>
      <w:r>
        <w:t xml:space="preserve">| 6B055 Геология | 0532 |  |</w:t>
      </w:r>
    </w:p>
    <w:p>
      <w:r>
        <w:t xml:space="preserve">| 6B06 Информационно-коммуникационные технологии | 6B061 Информационно-коммуникационные технологии | 0610 |</w:t>
      </w:r>
    </w:p>
    <w:p>
      <w:r>
        <w:t xml:space="preserve">| 6B062 Телекоммуникации | 0714 |  |</w:t>
      </w:r>
    </w:p>
    <w:p>
      <w:r>
        <w:t xml:space="preserve">| 6В063 Информационная безопасность | 0612 |  |</w:t>
      </w:r>
    </w:p>
    <w:p>
      <w:r>
        <w:t xml:space="preserve">| 6B07 Инженерные, обрабатывающие и строительные отрасли | 6B071 Инженерия и инженерное дело | 0710 |</w:t>
      </w:r>
    </w:p>
    <w:p>
      <w:r>
        <w:t xml:space="preserve">| 6B072 Производственные и обрабатывающие отрасли | 0720 |  |</w:t>
      </w:r>
    </w:p>
    <w:p>
      <w:r>
        <w:t xml:space="preserve">| 6B073 Архитектура и строительство | 0730 |  |</w:t>
      </w:r>
    </w:p>
    <w:p>
      <w:r>
        <w:t xml:space="preserve">| 6B074 Водное хозяйство | 0732 |  |</w:t>
      </w:r>
    </w:p>
    <w:p>
      <w:r>
        <w:t xml:space="preserve">| 6B075 Стандартизация, сертификация и метрология (по отраслям) | 0788 |  |</w:t>
      </w:r>
    </w:p>
    <w:p>
      <w:r>
        <w:t xml:space="preserve">| 6B08 Сельское хозяйство и биоресурсы | 6B081 Агрономия | 0812 |</w:t>
      </w:r>
    </w:p>
    <w:p>
      <w:r>
        <w:t xml:space="preserve">| 6B082 Животноводство | 0811 |  |</w:t>
      </w:r>
    </w:p>
    <w:p>
      <w:r>
        <w:t xml:space="preserve">| 6B083 Лесное хозяйство | 0821 |  |</w:t>
      </w:r>
    </w:p>
    <w:p>
      <w:r>
        <w:t xml:space="preserve">| 6B084 Рыбное хозяйство | 0811 |  |</w:t>
      </w:r>
    </w:p>
    <w:p>
      <w:r>
        <w:t xml:space="preserve">| 6B085 Землеустройство | 0731 |  |</w:t>
      </w:r>
    </w:p>
    <w:p>
      <w:r>
        <w:t xml:space="preserve">| 6B086 Водные ресурсы и водопользования | 0522 |  |</w:t>
      </w:r>
    </w:p>
    <w:p>
      <w:r>
        <w:t xml:space="preserve">| 6В087 Агроинженерия | 0710 |  |</w:t>
      </w:r>
    </w:p>
    <w:p>
      <w:r>
        <w:t xml:space="preserve">| 6В09 Ветеринария | 6В091 Ветеринария | 0841 |</w:t>
      </w:r>
    </w:p>
    <w:p>
      <w:r>
        <w:t xml:space="preserve">| 6B10 Здравоохранение | 6B101 Здравоохранение | 0910 |</w:t>
      </w:r>
    </w:p>
    <w:p>
      <w:r>
        <w:t xml:space="preserve">| 6B11 Услуги | 6B111 Сфера обслуживания | 1010 |</w:t>
      </w:r>
    </w:p>
    <w:p>
      <w:r>
        <w:t xml:space="preserve">| 6B112 Гигиена и охрана труда на производстве | 1020 |  |</w:t>
      </w:r>
    </w:p>
    <w:p>
      <w:r>
        <w:t xml:space="preserve">| 6B113 Транспортные услуги | 1040 |  |</w:t>
      </w:r>
    </w:p>
    <w:p>
      <w:r>
        <w:t xml:space="preserve">| 6B114 Социальная работа | 0920 |  |</w:t>
      </w:r>
    </w:p>
    <w:p>
      <w:r>
        <w:t xml:space="preserve">| 6B12 Национальная безопасность и военное дело | 6B121 Военное дело | 1031 |</w:t>
      </w:r>
    </w:p>
    <w:p>
      <w:r>
        <w:t xml:space="preserve">| 6B122 Национальная безопасность | 1031 |  |</w:t>
      </w:r>
    </w:p>
    <w:p>
      <w:r>
        <w:t xml:space="preserve">| 6B123 Общественная безопасность | 1032 |  |</w:t>
      </w:r>
    </w:p>
    <w:p>
      <w:r>
        <w:t xml:space="preserve">| Направления подготовки в послевузовском образовании - магистратуре |  |  |</w:t>
      </w:r>
    </w:p>
    <w:p>
      <w:r>
        <w:t xml:space="preserve">| 7M01 Педагогические науки | 7M011 Педагогика и психология | 0111 |</w:t>
      </w:r>
    </w:p>
    <w:p>
      <w:r>
        <w:t xml:space="preserve">| 7M012 Педагогика дошкольного воспитания и обучения | 0112 |  |</w:t>
      </w:r>
    </w:p>
    <w:p>
      <w:r>
        <w:t xml:space="preserve">| 7M013 Подготовка педагогов без предметной специализации | 0113 |  |</w:t>
      </w:r>
    </w:p>
    <w:p>
      <w:r>
        <w:t xml:space="preserve">| 7M014 Подготовка педагогов с предметной специализацией общего развития | 0114 |  |</w:t>
      </w:r>
    </w:p>
    <w:p>
      <w:r>
        <w:t xml:space="preserve">| 7M015 Подготовка педагогов по естественнонаучным предметам | 0114 |  |</w:t>
      </w:r>
    </w:p>
    <w:p>
      <w:r>
        <w:t xml:space="preserve">| 7M016 Подготовка педагогов по гуманитарным предметам | 0114 |  |</w:t>
      </w:r>
    </w:p>
    <w:p>
      <w:r>
        <w:t xml:space="preserve">| 7M017 Подготовка педагогов по языкам и литературе | 0114 |  |</w:t>
      </w:r>
    </w:p>
    <w:p>
      <w:r>
        <w:t xml:space="preserve">| 7M018 Подготовка специалистов по социальной педагогике и самопознанию | 0114 |  |</w:t>
      </w:r>
    </w:p>
    <w:p>
      <w:r>
        <w:t xml:space="preserve">| 7M019 Специальная педагогика | 0113 |  |</w:t>
      </w:r>
    </w:p>
    <w:p>
      <w:r>
        <w:t xml:space="preserve">| 7M02 Искусство и гуманитарные науки | 7M021 Искусство | 0210 |</w:t>
      </w:r>
    </w:p>
    <w:p>
      <w:r>
        <w:t xml:space="preserve">| 7M022 Гуманитарные науки | 0220 |  |</w:t>
      </w:r>
    </w:p>
    <w:p>
      <w:r>
        <w:t xml:space="preserve">| 7M023 Языки и литература | 0230 |  |</w:t>
      </w:r>
    </w:p>
    <w:p>
      <w:r>
        <w:t xml:space="preserve">| 7M03 Социальные науки, журналистика и информация | 7M031 Социальные науки | 0310 |</w:t>
      </w:r>
    </w:p>
    <w:p>
      <w:r>
        <w:t xml:space="preserve">| 7M032 Журналистика и информация | 0320 |  |</w:t>
      </w:r>
    </w:p>
    <w:p>
      <w:r>
        <w:t xml:space="preserve">| 7M04 Бизнес, управление и право | 7M041 Бизнес и управление | 0410 |</w:t>
      </w:r>
    </w:p>
    <w:p>
      <w:r>
        <w:t xml:space="preserve">| 7M042 Право | 0420 |  |</w:t>
      </w:r>
    </w:p>
    <w:p>
      <w:r>
        <w:t xml:space="preserve">| 7M05 Естественные науки, математика и статистика | 7M051 Биологические и смежные науки | 0510 |</w:t>
      </w:r>
    </w:p>
    <w:p>
      <w:r>
        <w:t xml:space="preserve">| 7M052 Окружающая среда | 0520 |  |</w:t>
      </w:r>
    </w:p>
    <w:p>
      <w:r>
        <w:t xml:space="preserve">| 7M053 Физические и химические науки | 0530 |  |</w:t>
      </w:r>
    </w:p>
    <w:p>
      <w:r>
        <w:t xml:space="preserve">| 7M054 Математика и статистика | 0540 |  |</w:t>
      </w:r>
    </w:p>
    <w:p>
      <w:r>
        <w:t xml:space="preserve">| 7M055 Геология | 0532 |  |</w:t>
      </w:r>
    </w:p>
    <w:p>
      <w:r>
        <w:t xml:space="preserve">| 7M06 Информационно-коммуникационные технологии | 7M061 Информационно-коммуникационные технологии | 0610 |</w:t>
      </w:r>
    </w:p>
    <w:p>
      <w:r>
        <w:t xml:space="preserve">| 7M062 Телекоммуникации | 0714 |  |</w:t>
      </w:r>
    </w:p>
    <w:p>
      <w:r>
        <w:t xml:space="preserve">| 7М063 Информационная безопасность | 0612 |  |</w:t>
      </w:r>
    </w:p>
    <w:p>
      <w:r>
        <w:t xml:space="preserve">| 7M07 Инженерные, обрабатывающие и строительные отрасли | 7M071 Инженерия и инженерное дело | 0710 |</w:t>
      </w:r>
    </w:p>
    <w:p>
      <w:r>
        <w:t xml:space="preserve">| 7M072 Производственные и обрабатывающие отрасли | 0720 |  |</w:t>
      </w:r>
    </w:p>
    <w:p>
      <w:r>
        <w:t xml:space="preserve">| 7M073 Архитектура и строительство | 0730 |  |</w:t>
      </w:r>
    </w:p>
    <w:p>
      <w:r>
        <w:t xml:space="preserve">| 7M074 Водное хозяйство | 0732 |  |</w:t>
      </w:r>
    </w:p>
    <w:p>
      <w:r>
        <w:t xml:space="preserve">| 7M075 Стандартизация, сертификация и метрология (по отраслям) | 0788 |  |</w:t>
      </w:r>
    </w:p>
    <w:p>
      <w:r>
        <w:t xml:space="preserve">| 7M08 Сельское хозяйство и биоресурсы | 7M081 Агрономия | 0812 |</w:t>
      </w:r>
    </w:p>
    <w:p>
      <w:r>
        <w:t xml:space="preserve">| 7M082 Животноводство | 0811 |  |</w:t>
      </w:r>
    </w:p>
    <w:p>
      <w:r>
        <w:t xml:space="preserve">| 7M083 Лесное хозяйство | 0821 |  |</w:t>
      </w:r>
    </w:p>
    <w:p>
      <w:r>
        <w:t xml:space="preserve">| 7M084 Рыбное хозяйство | 0811 |  |</w:t>
      </w:r>
    </w:p>
    <w:p>
      <w:r>
        <w:t xml:space="preserve">| 7M085 Землеустройство | 0731 |  |</w:t>
      </w:r>
    </w:p>
    <w:p>
      <w:r>
        <w:t xml:space="preserve">| 7M086 Водные ресурсы и водопользование | 0522 |  |</w:t>
      </w:r>
    </w:p>
    <w:p>
      <w:r>
        <w:t xml:space="preserve">| 7М087 Агроинженерия | 0710 |  |</w:t>
      </w:r>
    </w:p>
    <w:p>
      <w:r>
        <w:t xml:space="preserve">| 7М09 Ветеринария | 7М091 Ветеринария | 0841 |</w:t>
      </w:r>
    </w:p>
    <w:p>
      <w:r>
        <w:t xml:space="preserve">| 7M10 Здравоохранение | 7M101 Здравоохранение | 0910 |</w:t>
      </w:r>
    </w:p>
    <w:p>
      <w:r>
        <w:t xml:space="preserve">| 7M11 Услуги | 7M111 Сфера обслуживания | 1010 |</w:t>
      </w:r>
    </w:p>
    <w:p>
      <w:r>
        <w:t xml:space="preserve">| 7M112 Гигиена и охрана труда на производстве | 1020 |  |</w:t>
      </w:r>
    </w:p>
    <w:p>
      <w:r>
        <w:t xml:space="preserve">| 7M113 Транспортные услуги | 1040 |  |</w:t>
      </w:r>
    </w:p>
    <w:p>
      <w:r>
        <w:t xml:space="preserve">| 7М114 Социальная работа | 0920 |  |</w:t>
      </w:r>
    </w:p>
    <w:p>
      <w:r>
        <w:t xml:space="preserve">| 7M12 Национальная безопасность и военное дело | 7M121 Военное дело | 1031 |</w:t>
      </w:r>
    </w:p>
    <w:p>
      <w:r>
        <w:t xml:space="preserve">| 7M122 Национальная безопасность | 1031 |  |</w:t>
      </w:r>
    </w:p>
    <w:p>
      <w:r>
        <w:t xml:space="preserve">| 7M123 Общественная безопасность | 1032 |  |</w:t>
      </w:r>
    </w:p>
    <w:p>
      <w:r>
        <w:t xml:space="preserve">| Направления подготовки в послевузовском образовании - резидентуре |  |  |</w:t>
      </w:r>
    </w:p>
    <w:p>
      <w:r>
        <w:t xml:space="preserve">| 7R01 Здравоохранение (медицина) | 7R011 Здравоохранение | 0910 |</w:t>
      </w:r>
    </w:p>
    <w:p>
      <w:r>
        <w:t xml:space="preserve">| Направления подготовки в послевузовском образовании - докторантуре |  |  |</w:t>
      </w:r>
    </w:p>
    <w:p>
      <w:r>
        <w:t xml:space="preserve">| 8D01 Педагогические науки | 8D011 Педагогика и психология | 0111 |</w:t>
      </w:r>
    </w:p>
    <w:p>
      <w:r>
        <w:t xml:space="preserve">| 8D012 Педагогика дошкольного воспитания и обучения | 0112 |  |</w:t>
      </w:r>
    </w:p>
    <w:p>
      <w:r>
        <w:t xml:space="preserve">| 8D013 Подготовка педагогов без предметной специализации | 0113 |  |</w:t>
      </w:r>
    </w:p>
    <w:p>
      <w:r>
        <w:t xml:space="preserve">| 8D014 Подготовка педагогов с предметной специализацией общего развития | 0114 |  |</w:t>
      </w:r>
    </w:p>
    <w:p>
      <w:r>
        <w:t xml:space="preserve">| 8D015 Подготовка педагогов по естественнонаучным предметам | 0114 | 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области образования | Код и классификация направлений подготовки | Код в Международной стандартной классификации образования |</w:t>
      </w:r>
    </w:p>
    <w:p>
      <w:r>
        <w:t xml:space="preserve">|---|---|---|</w:t>
      </w:r>
    </w:p>
    <w:p>
      <w:r>
        <w:t xml:space="preserve">| 8D016 Подготовка педагогов по гуманитарным предметам | 0114 |  |</w:t>
      </w:r>
    </w:p>
    <w:p>
      <w:r>
        <w:t xml:space="preserve">| 8D017 Подготовка педагогов по языкам и литературе | 0114 |  |</w:t>
      </w:r>
    </w:p>
    <w:p>
      <w:r>
        <w:t xml:space="preserve">| 8D018 Подготовка специалистов по социальной педагогике и самопознанию | 0114 |  |</w:t>
      </w:r>
    </w:p>
    <w:p>
      <w:r>
        <w:t xml:space="preserve">| 8D019 Специальная педагогика | 0113 |  |</w:t>
      </w:r>
    </w:p>
    <w:p>
      <w:r>
        <w:t xml:space="preserve">| 8D02 Искусство и гуманитарные науки | 8D021 Искусство | 0210 |</w:t>
      </w:r>
    </w:p>
    <w:p>
      <w:r>
        <w:t xml:space="preserve">| 8D022 Гуманитарные науки | 0220 |  |</w:t>
      </w:r>
    </w:p>
    <w:p>
      <w:r>
        <w:t xml:space="preserve">| 8D023 Языки и литература | 0230 |  |</w:t>
      </w:r>
    </w:p>
    <w:p>
      <w:r>
        <w:t xml:space="preserve">| 8D03 Социальные науки, журналистика и информация | 8D031 Социальные науки | 0310 |</w:t>
      </w:r>
    </w:p>
    <w:p>
      <w:r>
        <w:t xml:space="preserve">| 8D032 Журналистика и информация | 0320 |  |</w:t>
      </w:r>
    </w:p>
    <w:p>
      <w:r>
        <w:t xml:space="preserve">| 8D04 Бизнес, управление и право | 8D041 Бизнес и управление | 0410 |</w:t>
      </w:r>
    </w:p>
    <w:p>
      <w:r>
        <w:t xml:space="preserve">| 8D042 Право | 0420 |  |</w:t>
      </w:r>
    </w:p>
    <w:p>
      <w:r>
        <w:t xml:space="preserve">| 8D05 Естественные науки, математика и статистика | 8D051 Биологические и смежные науки | 0510 |</w:t>
      </w:r>
    </w:p>
    <w:p>
      <w:r>
        <w:t xml:space="preserve">| 8D052 Окружающая среда | 0520 |  |</w:t>
      </w:r>
    </w:p>
    <w:p>
      <w:r>
        <w:t xml:space="preserve">| 8D053 Физические и химические науки | 0530 |  |</w:t>
      </w:r>
    </w:p>
    <w:p>
      <w:r>
        <w:t xml:space="preserve">| 8D054 Математика и статистика | 0540 |  |</w:t>
      </w:r>
    </w:p>
    <w:p>
      <w:r>
        <w:t xml:space="preserve">| 8D055 Геология | 0532 |  |</w:t>
      </w:r>
    </w:p>
    <w:p>
      <w:r>
        <w:t xml:space="preserve">| 8D06 Информационно-коммуникационные технологии | 8D061 Информационно-коммуникационные технологии | 0610 |</w:t>
      </w:r>
    </w:p>
    <w:p>
      <w:r>
        <w:t xml:space="preserve">| 8D062 Телекоммуникации | 0714 |  |</w:t>
      </w:r>
    </w:p>
    <w:p>
      <w:r>
        <w:t xml:space="preserve">| 8D063 Информационная безопасность | 0612 |  |</w:t>
      </w:r>
    </w:p>
    <w:p>
      <w:r>
        <w:t xml:space="preserve">| 8D07 Инженерные, обрабатывающие и строительные отрасли | 8D071 Инженерия и инженерное дело | 0710 |</w:t>
      </w:r>
    </w:p>
    <w:p>
      <w:r>
        <w:t xml:space="preserve">| 8D072 Производственные и обрабатывающие отрасли | 0720 |  |</w:t>
      </w:r>
    </w:p>
    <w:p>
      <w:r>
        <w:t xml:space="preserve">| 8D073 Архитектура и строительство | 0730 |  |</w:t>
      </w:r>
    </w:p>
    <w:p>
      <w:r>
        <w:t xml:space="preserve">| 8D074 Водное хозяйство | 0732 |  |</w:t>
      </w:r>
    </w:p>
    <w:p>
      <w:r>
        <w:t xml:space="preserve">| 8D075 Стандартизация, сертификация и метрология (по отраслям) | 0788 |  |</w:t>
      </w:r>
    </w:p>
    <w:p>
      <w:r>
        <w:t xml:space="preserve">| 8D08 Сельское хозяйство и биоресурсы | 8D081 Агрономия | 0812 |</w:t>
      </w:r>
    </w:p>
    <w:p>
      <w:r>
        <w:t xml:space="preserve">| 8D082 Животноводство | 0811 |  |</w:t>
      </w:r>
    </w:p>
    <w:p>
      <w:r>
        <w:t xml:space="preserve">| 8D083 Лесное хозяйство | 0821 |  |</w:t>
      </w:r>
    </w:p>
    <w:p>
      <w:r>
        <w:t xml:space="preserve">| 8D084 Рыбное хозяйство | 0811 |  |</w:t>
      </w:r>
    </w:p>
    <w:p>
      <w:r>
        <w:t xml:space="preserve">| 8D085 Землеустройство | 0731 |  |</w:t>
      </w:r>
    </w:p>
    <w:p>
      <w:r>
        <w:t xml:space="preserve">| 8D086 Водные ресурсы и водопользование | 0522 |  |</w:t>
      </w:r>
    </w:p>
    <w:p>
      <w:r>
        <w:t xml:space="preserve">| 8D087 Агроинженерия | 0710 |  |</w:t>
      </w:r>
    </w:p>
    <w:p>
      <w:r>
        <w:t xml:space="preserve">| 8D09 Ветеринария | 8D091 Ветеринария | 0841 |</w:t>
      </w:r>
    </w:p>
    <w:p>
      <w:r>
        <w:t xml:space="preserve">| 8D10 Здравоохранение | 8D101 Здравоохранение | 0910 |</w:t>
      </w:r>
    </w:p>
    <w:p>
      <w:r>
        <w:t xml:space="preserve">| 8D11 Услуги | 8D111 Сфера обслуживания | 1010 |</w:t>
      </w:r>
    </w:p>
    <w:p>
      <w:r>
        <w:t xml:space="preserve">| 8D112 Гигиена и охрана труда на производстве | 1020 |  |</w:t>
      </w:r>
    </w:p>
    <w:p>
      <w:r>
        <w:t xml:space="preserve">| 8D113 Транспортные услуги | 1040 |  |</w:t>
      </w:r>
    </w:p>
    <w:p>
      <w:r>
        <w:t xml:space="preserve">| 8D114 Социальная работа | 0920 |  |</w:t>
      </w:r>
    </w:p>
    <w:p>
      <w:r>
        <w:t xml:space="preserve">| 8D12 Национальная безопасность и военное дело | 8D121 Военное дело | 1031 |</w:t>
      </w:r>
    </w:p>
    <w:p>
      <w:r>
        <w:t xml:space="preserve">| 8D122 Национальная безопасность | 1031 |  |</w:t>
      </w:r>
    </w:p>
    <w:p>
      <w:r>
        <w:t xml:space="preserve">| 8D123 Общественная безопасность | 1032 | 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Пункт 1</w:t>
      </w:r>
    </w:p>
    <w:p>
      <w:r>
        <w:t xml:space="preserve">1. Области образования и направлений подготовки высшего и послевузовского образования в Классификаторе объединены по группам и представлены семизначными цифровыми кодами в соответствии с Международной стандартной классификацией образования - 2013:</w:t>
      </w:r>
    </w:p>
    <w:p>
      <w:r>
        <w:t xml:space="preserve">Первый и второй знак кода, имеющий цифровое и буквенное выражение, означает уровень образования согласно Национальной рамке квалификации в соответствии с Европейской рамкой квалификации:</w:t>
      </w:r>
    </w:p>
    <w:p>
      <w:r>
        <w:t xml:space="preserve">- бакалавриат – 6B;</w:t>
      </w:r>
    </w:p>
    <w:p>
      <w:r>
        <w:t xml:space="preserve">- магистратура/резидентура – 7M/7R;</w:t>
      </w:r>
    </w:p>
    <w:p>
      <w:r>
        <w:t xml:space="preserve">- докторантура – 8D.</w:t>
      </w:r>
    </w:p>
    <w:p>
      <w:r>
        <w:t xml:space="preserve">Третий и четвертый знак кода обозначает области высшего и послевузовского образования.</w:t>
      </w:r>
    </w:p>
    <w:p>
      <w:r>
        <w:t xml:space="preserve">Пятый знак кода указывает на направление подготовки в данной области высшего и послевузовского образования.</w:t>
      </w:r>
    </w:p>
    <w:p>
      <w:r>
        <w:t xml:space="preserve">Шестой и седьмой знак кода определяют образовательные программы высшего и послевузовского образования, устанавливаемые вузом самостоятельно.</w:t>
      </w:r>
    </w:p>
    <w:p>
      <w:r>
        <w:t xml:space="preserve">При этом в рамках каждого направления подготовки вузом самостоятельно разрабатываются междисциплинарные образовательные программы на стыке двух и более областей образования или направлений подготовки кадров. "Принцип основного предмета" используется для определения области образования, к которой следует отнести междисциплинарное обучение. Основной предмет или предметы определяют область образования или направление. Критерием для определения одного или нескольких основных предметов является доля академических кредитов или нормированного учебного времени.</w:t>
      </w:r>
    </w:p>
    <w:p>
      <w:r>
        <w:t xml:space="preserve">Междисциплинарные образовательные программы классифицируются при помощи добавления цифр "088" в кодах областей образования согласно МСКО и порядкового номера междисциплинарной программы в скобках (пример: 6В01088 (1) "Наименование междисциплинарной программы").</w:t>
      </w:r>
    </w:p>
    <w:p>
      <w:pPr>
        <w:pStyle w:val="Heading2"/>
      </w:pPr>
      <w:r>
        <w:t xml:space="preserve">Пункт 2</w:t>
      </w:r>
    </w:p>
    <w:p>
      <w:r>
        <w:t xml:space="preserve">2. В рамках направлений подготовки кадров формируются группы образовательных программ по соответствующему профилю, указанные в Реестре образовательных программ, входящий в Единую информационную систему образования.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